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DB90" w14:textId="0BBD46B4" w:rsidR="002222C1" w:rsidRDefault="008C59AA" w:rsidP="00047704">
      <w:pPr>
        <w:spacing w:after="0" w:line="259" w:lineRule="auto"/>
        <w:ind w:left="48" w:firstLine="0"/>
        <w:jc w:val="center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14:paraId="5804E6AC" w14:textId="77777777" w:rsidR="002222C1" w:rsidRDefault="008C59AA">
      <w:pPr>
        <w:spacing w:after="224" w:line="259" w:lineRule="auto"/>
        <w:ind w:left="0" w:firstLine="0"/>
        <w:jc w:val="left"/>
      </w:pPr>
      <w:r>
        <w:t xml:space="preserve"> </w:t>
      </w:r>
    </w:p>
    <w:p w14:paraId="4F1239A3" w14:textId="2066F070" w:rsidR="002222C1" w:rsidRPr="00DC6A2E" w:rsidRDefault="008C59AA" w:rsidP="00DC6A2E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sz w:val="24"/>
        </w:rPr>
      </w:pPr>
      <w:r w:rsidRPr="00DC6A2E">
        <w:rPr>
          <w:rFonts w:ascii="Calibri" w:eastAsia="Calibri" w:hAnsi="Calibri" w:cs="Calibri"/>
          <w:b/>
          <w:sz w:val="24"/>
        </w:rPr>
        <w:t xml:space="preserve">ALLEGATO 2 </w:t>
      </w:r>
    </w:p>
    <w:p w14:paraId="093A044D" w14:textId="77777777" w:rsidR="002222C1" w:rsidRDefault="008C59AA">
      <w:pPr>
        <w:spacing w:after="0" w:line="259" w:lineRule="auto"/>
        <w:ind w:left="63" w:firstLine="0"/>
        <w:jc w:val="center"/>
      </w:pPr>
      <w:r>
        <w:rPr>
          <w:b/>
          <w:sz w:val="24"/>
        </w:rPr>
        <w:t xml:space="preserve"> </w:t>
      </w:r>
    </w:p>
    <w:p w14:paraId="700D96AC" w14:textId="77777777" w:rsidR="00A82E63" w:rsidRPr="00A82E63" w:rsidRDefault="00A82E63" w:rsidP="00A82E63">
      <w:pPr>
        <w:spacing w:after="0" w:line="259" w:lineRule="auto"/>
        <w:ind w:right="50"/>
        <w:jc w:val="center"/>
        <w:rPr>
          <w:rFonts w:ascii="Calibri" w:eastAsia="Calibri" w:hAnsi="Calibri" w:cs="Calibri"/>
          <w:b/>
          <w:sz w:val="24"/>
        </w:rPr>
      </w:pPr>
      <w:bookmarkStart w:id="1" w:name="_Hlk143524135"/>
      <w:r w:rsidRPr="00A82E63">
        <w:rPr>
          <w:rFonts w:ascii="Calibri" w:eastAsia="Calibri" w:hAnsi="Calibri" w:cs="Calibri"/>
          <w:b/>
          <w:sz w:val="24"/>
        </w:rPr>
        <w:t>AVVISO PUBBLICO DI SELEZIONE PER IL</w:t>
      </w:r>
    </w:p>
    <w:p w14:paraId="545A4523" w14:textId="601A79BE" w:rsidR="00A82E63" w:rsidRPr="00A82E63" w:rsidRDefault="00A82E63" w:rsidP="00A82E63">
      <w:pPr>
        <w:spacing w:after="0" w:line="259" w:lineRule="auto"/>
        <w:ind w:right="50"/>
        <w:jc w:val="center"/>
        <w:rPr>
          <w:rFonts w:ascii="Calibri" w:eastAsia="Calibri" w:hAnsi="Calibri" w:cs="Calibri"/>
          <w:b/>
          <w:sz w:val="24"/>
        </w:rPr>
      </w:pPr>
      <w:r w:rsidRPr="00A82E63">
        <w:rPr>
          <w:rFonts w:ascii="Calibri" w:eastAsia="Calibri" w:hAnsi="Calibri" w:cs="Calibri"/>
          <w:b/>
          <w:sz w:val="24"/>
        </w:rPr>
        <w:t xml:space="preserve">RECLUTAMENTO DI N. </w:t>
      </w:r>
      <w:r w:rsidR="00FA58A8">
        <w:rPr>
          <w:rFonts w:ascii="Calibri" w:eastAsia="Calibri" w:hAnsi="Calibri" w:cs="Calibri"/>
          <w:b/>
          <w:sz w:val="24"/>
        </w:rPr>
        <w:t>2</w:t>
      </w:r>
      <w:r w:rsidRPr="00A82E63">
        <w:rPr>
          <w:rFonts w:ascii="Calibri" w:eastAsia="Calibri" w:hAnsi="Calibri" w:cs="Calibri"/>
          <w:b/>
          <w:sz w:val="24"/>
        </w:rPr>
        <w:t xml:space="preserve"> ESPERT</w:t>
      </w:r>
      <w:r w:rsidR="00FA58A8">
        <w:rPr>
          <w:rFonts w:ascii="Calibri" w:eastAsia="Calibri" w:hAnsi="Calibri" w:cs="Calibri"/>
          <w:b/>
          <w:sz w:val="24"/>
        </w:rPr>
        <w:t>I</w:t>
      </w:r>
      <w:r w:rsidRPr="00A82E63">
        <w:rPr>
          <w:rFonts w:ascii="Calibri" w:eastAsia="Calibri" w:hAnsi="Calibri" w:cs="Calibri"/>
          <w:b/>
          <w:sz w:val="24"/>
        </w:rPr>
        <w:t xml:space="preserve"> PSICOLOG</w:t>
      </w:r>
      <w:r w:rsidR="00FA58A8">
        <w:rPr>
          <w:rFonts w:ascii="Calibri" w:eastAsia="Calibri" w:hAnsi="Calibri" w:cs="Calibri"/>
          <w:b/>
          <w:sz w:val="24"/>
        </w:rPr>
        <w:t>I</w:t>
      </w:r>
      <w:r w:rsidRPr="00A82E63">
        <w:rPr>
          <w:rFonts w:ascii="Calibri" w:eastAsia="Calibri" w:hAnsi="Calibri" w:cs="Calibri"/>
          <w:b/>
          <w:sz w:val="24"/>
        </w:rPr>
        <w:t xml:space="preserve"> PER LA REALIZZAZIONE DEL PROGETTO </w:t>
      </w:r>
      <w:r w:rsidR="00FA58A8">
        <w:rPr>
          <w:b/>
          <w:sz w:val="24"/>
        </w:rPr>
        <w:t>“</w:t>
      </w:r>
      <w:proofErr w:type="spellStart"/>
      <w:r w:rsidR="00FA58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PROGetti</w:t>
      </w:r>
      <w:proofErr w:type="spellEnd"/>
      <w:r w:rsidR="00FA58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per il Recupero e il Supporto agli Studenti nell’Innovazione</w:t>
      </w:r>
      <w:r w:rsidR="00FA58A8" w:rsidRPr="0057688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- Ann</w:t>
      </w:r>
      <w:r w:rsidR="00FA58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i</w:t>
      </w:r>
      <w:r w:rsidR="00FA58A8" w:rsidRPr="0057688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Scolastic</w:t>
      </w:r>
      <w:r w:rsidR="00FA58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i</w:t>
      </w:r>
      <w:r w:rsidR="00FA58A8" w:rsidRPr="0057688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2023-2024</w:t>
      </w:r>
      <w:r w:rsidR="00FA58A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2024-2025 2025-2026</w:t>
      </w:r>
      <w:r w:rsidR="00FA58A8" w:rsidRPr="0057688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”</w:t>
      </w:r>
      <w:r w:rsidRPr="00A82E63">
        <w:rPr>
          <w:rFonts w:ascii="Calibri" w:eastAsia="Calibri" w:hAnsi="Calibri" w:cs="Calibri"/>
          <w:b/>
          <w:sz w:val="24"/>
        </w:rPr>
        <w:t>– IC “A. MANZONI” MARACALAGONIS</w:t>
      </w:r>
    </w:p>
    <w:bookmarkEnd w:id="1"/>
    <w:p w14:paraId="63003062" w14:textId="77777777" w:rsidR="00DC6A2E" w:rsidRPr="00DC6A2E" w:rsidRDefault="00DC6A2E" w:rsidP="00DC6A2E">
      <w:pPr>
        <w:spacing w:after="0" w:line="259" w:lineRule="auto"/>
        <w:ind w:right="50"/>
        <w:jc w:val="center"/>
        <w:rPr>
          <w:rFonts w:ascii="Calibri" w:eastAsia="Calibri" w:hAnsi="Calibri" w:cs="Calibri"/>
          <w:sz w:val="22"/>
        </w:rPr>
      </w:pPr>
      <w:r w:rsidRPr="00DC6A2E">
        <w:rPr>
          <w:b/>
          <w:sz w:val="24"/>
        </w:rPr>
        <w:t xml:space="preserve">__________ </w:t>
      </w:r>
    </w:p>
    <w:p w14:paraId="39D25E31" w14:textId="51155BD9" w:rsidR="00A82E63" w:rsidRPr="00A82E63" w:rsidRDefault="00A82E63" w:rsidP="00A82E63">
      <w:pPr>
        <w:spacing w:after="182" w:line="259" w:lineRule="auto"/>
        <w:ind w:left="693" w:firstLine="0"/>
        <w:jc w:val="left"/>
        <w:rPr>
          <w:rFonts w:ascii="Calibri" w:eastAsia="Calibri" w:hAnsi="Calibri" w:cs="Calibri"/>
          <w:b/>
          <w:bCs/>
          <w:sz w:val="24"/>
        </w:rPr>
      </w:pPr>
      <w:r w:rsidRPr="00A82E63">
        <w:rPr>
          <w:rFonts w:ascii="Calibri" w:eastAsia="Calibri" w:hAnsi="Calibri" w:cs="Calibri"/>
          <w:b/>
          <w:bCs/>
          <w:sz w:val="24"/>
        </w:rPr>
        <w:t xml:space="preserve">CUP: </w:t>
      </w:r>
      <w:bookmarkStart w:id="2" w:name="_Hlk164178606"/>
      <w:r w:rsidR="00FA58A8" w:rsidRPr="00D301E0">
        <w:rPr>
          <w:b/>
          <w:bCs/>
          <w:i/>
          <w:iCs/>
        </w:rPr>
        <w:t>H37G23000240002</w:t>
      </w:r>
      <w:bookmarkEnd w:id="2"/>
    </w:p>
    <w:p w14:paraId="06367A2D" w14:textId="1C9C383A" w:rsidR="002222C1" w:rsidRPr="00DC6A2E" w:rsidRDefault="008C59AA" w:rsidP="00A82E63">
      <w:pPr>
        <w:spacing w:after="182" w:line="259" w:lineRule="auto"/>
        <w:ind w:left="693" w:firstLine="0"/>
        <w:jc w:val="center"/>
        <w:rPr>
          <w:rFonts w:ascii="Calibri" w:eastAsia="Calibri" w:hAnsi="Calibri" w:cs="Calibri"/>
          <w:b/>
          <w:sz w:val="24"/>
          <w:u w:val="single"/>
        </w:rPr>
      </w:pPr>
      <w:r w:rsidRPr="00DC6A2E">
        <w:rPr>
          <w:rFonts w:ascii="Calibri" w:eastAsia="Calibri" w:hAnsi="Calibri" w:cs="Calibri"/>
          <w:b/>
          <w:sz w:val="24"/>
          <w:u w:val="single"/>
        </w:rPr>
        <w:t>DICHIARAZIONE</w:t>
      </w:r>
    </w:p>
    <w:p w14:paraId="72F9B6DC" w14:textId="3C2D7378" w:rsidR="002222C1" w:rsidRDefault="008C59AA">
      <w:pPr>
        <w:spacing w:after="0" w:line="259" w:lineRule="auto"/>
        <w:ind w:left="13" w:right="4"/>
        <w:jc w:val="center"/>
        <w:rPr>
          <w:rFonts w:ascii="Calibri" w:eastAsia="Calibri" w:hAnsi="Calibri" w:cs="Calibri"/>
          <w:sz w:val="22"/>
        </w:rPr>
      </w:pPr>
      <w:r w:rsidRPr="00DC6A2E">
        <w:rPr>
          <w:rFonts w:ascii="Calibri" w:eastAsia="Calibri" w:hAnsi="Calibri" w:cs="Calibri"/>
          <w:sz w:val="22"/>
        </w:rPr>
        <w:t xml:space="preserve">Ai sensi del Decreto del Presidente della Repubblica (DPR) n. 445 del 2000 </w:t>
      </w:r>
    </w:p>
    <w:p w14:paraId="36B3A98C" w14:textId="77777777" w:rsidR="00DC6A2E" w:rsidRPr="00DC6A2E" w:rsidRDefault="00DC6A2E">
      <w:pPr>
        <w:spacing w:after="0" w:line="259" w:lineRule="auto"/>
        <w:ind w:left="13" w:right="4"/>
        <w:jc w:val="center"/>
        <w:rPr>
          <w:rFonts w:ascii="Calibri" w:eastAsia="Calibri" w:hAnsi="Calibri" w:cs="Calibri"/>
          <w:sz w:val="22"/>
        </w:rPr>
      </w:pPr>
    </w:p>
    <w:p w14:paraId="14DB4D34" w14:textId="77777777" w:rsidR="00DC6A2E" w:rsidRPr="00DC6A2E" w:rsidRDefault="00DC6A2E" w:rsidP="00DC6A2E">
      <w:pPr>
        <w:spacing w:after="87" w:line="360" w:lineRule="auto"/>
        <w:ind w:left="-6" w:right="40" w:hanging="11"/>
        <w:rPr>
          <w:rFonts w:ascii="Calibri" w:eastAsia="Calibri" w:hAnsi="Calibri" w:cs="Calibri"/>
          <w:sz w:val="22"/>
        </w:rPr>
      </w:pPr>
      <w:r w:rsidRPr="00DC6A2E">
        <w:rPr>
          <w:rFonts w:ascii="Calibri" w:eastAsia="Calibri" w:hAnsi="Calibri" w:cs="Calibri"/>
          <w:sz w:val="22"/>
        </w:rPr>
        <w:t xml:space="preserve">Il/la sottoscritto/a __________________________________ nato/a_________________________________ </w:t>
      </w:r>
      <w:proofErr w:type="spellStart"/>
      <w:r w:rsidRPr="00DC6A2E">
        <w:rPr>
          <w:rFonts w:ascii="Calibri" w:eastAsia="Calibri" w:hAnsi="Calibri" w:cs="Calibri"/>
          <w:sz w:val="22"/>
        </w:rPr>
        <w:t>Prov</w:t>
      </w:r>
      <w:proofErr w:type="spellEnd"/>
      <w:r w:rsidRPr="00DC6A2E">
        <w:rPr>
          <w:rFonts w:ascii="Calibri" w:eastAsia="Calibri" w:hAnsi="Calibri" w:cs="Calibri"/>
          <w:sz w:val="22"/>
        </w:rPr>
        <w:t xml:space="preserve">. (____) il ___/___/______codice fiscale_____________________________________________ residente a _______________________(____) in via__________________________________ n.____ Telefono ________________________ Cell. ___________________________________________________ E-Mail _______________________________, </w:t>
      </w:r>
    </w:p>
    <w:p w14:paraId="1B7ED1E3" w14:textId="4F51DA1D" w:rsidR="002222C1" w:rsidRPr="00DC6A2E" w:rsidRDefault="008C59AA" w:rsidP="00DC6A2E">
      <w:pPr>
        <w:spacing w:after="0" w:line="259" w:lineRule="auto"/>
        <w:ind w:left="48" w:firstLine="0"/>
        <w:jc w:val="center"/>
        <w:rPr>
          <w:rFonts w:ascii="Calibri" w:eastAsia="Calibri" w:hAnsi="Calibri" w:cs="Calibri"/>
          <w:sz w:val="22"/>
        </w:rPr>
      </w:pPr>
      <w:r w:rsidRPr="00DC6A2E">
        <w:rPr>
          <w:rFonts w:ascii="Calibri" w:eastAsia="Calibri" w:hAnsi="Calibri" w:cs="Calibri"/>
          <w:sz w:val="22"/>
        </w:rPr>
        <w:t xml:space="preserve">DICHIARA </w:t>
      </w:r>
    </w:p>
    <w:p w14:paraId="423AE7E5" w14:textId="77777777" w:rsidR="00DC6A2E" w:rsidRDefault="00DC6A2E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6B46B69F" w14:textId="0C6034F7" w:rsidR="002222C1" w:rsidRDefault="008C59AA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DC6A2E">
        <w:rPr>
          <w:rFonts w:ascii="Calibri" w:eastAsia="Calibri" w:hAnsi="Calibri" w:cs="Calibri"/>
          <w:sz w:val="22"/>
        </w:rPr>
        <w:t xml:space="preserve">che alla data di scadenza del bando possiede i seguenti titoli culturali e professionali: </w:t>
      </w:r>
    </w:p>
    <w:p w14:paraId="61DCA1CC" w14:textId="77777777" w:rsidR="00376F7D" w:rsidRDefault="00376F7D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tbl>
      <w:tblPr>
        <w:tblStyle w:val="TableNormal"/>
        <w:tblW w:w="100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1213"/>
        <w:gridCol w:w="469"/>
        <w:gridCol w:w="1682"/>
        <w:gridCol w:w="1682"/>
      </w:tblGrid>
      <w:tr w:rsidR="00376F7D" w14:paraId="0032970C" w14:textId="311FF485" w:rsidTr="00376F7D">
        <w:trPr>
          <w:trHeight w:val="369"/>
        </w:trPr>
        <w:tc>
          <w:tcPr>
            <w:tcW w:w="4955" w:type="dxa"/>
          </w:tcPr>
          <w:p w14:paraId="0DE9A2AE" w14:textId="2F9AEFAD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Titolo di studio</w:t>
            </w:r>
          </w:p>
        </w:tc>
        <w:tc>
          <w:tcPr>
            <w:tcW w:w="1682" w:type="dxa"/>
            <w:gridSpan w:val="2"/>
          </w:tcPr>
          <w:p w14:paraId="57129D8A" w14:textId="79C888CA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punteggio</w:t>
            </w:r>
          </w:p>
        </w:tc>
        <w:tc>
          <w:tcPr>
            <w:tcW w:w="1682" w:type="dxa"/>
            <w:shd w:val="clear" w:color="auto" w:fill="EFEFEF"/>
          </w:tcPr>
          <w:p w14:paraId="3DDAB79B" w14:textId="0572A215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  <w:r w:rsidRPr="00A82E63">
              <w:rPr>
                <w:rFonts w:asciiTheme="minorHAnsi" w:eastAsia="Calibri" w:hAnsiTheme="minorHAnsi" w:cs="Calibri"/>
                <w:lang w:val="it-IT"/>
              </w:rPr>
              <w:t>Punteggio a cura del candidato</w:t>
            </w:r>
          </w:p>
        </w:tc>
        <w:tc>
          <w:tcPr>
            <w:tcW w:w="1682" w:type="dxa"/>
            <w:shd w:val="clear" w:color="auto" w:fill="EFEFEF"/>
          </w:tcPr>
          <w:p w14:paraId="31F45E4B" w14:textId="19C0B86D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  <w:r w:rsidRPr="00A82E63">
              <w:rPr>
                <w:rFonts w:asciiTheme="minorHAnsi" w:eastAsia="Calibri" w:hAnsiTheme="minorHAnsi" w:cs="Calibri"/>
                <w:lang w:val="it-IT"/>
              </w:rPr>
              <w:t>Punteggio a cura dell’ufficio</w:t>
            </w:r>
          </w:p>
        </w:tc>
      </w:tr>
      <w:tr w:rsidR="00376F7D" w14:paraId="5B74A64B" w14:textId="06D24422" w:rsidTr="00376F7D">
        <w:trPr>
          <w:trHeight w:val="184"/>
        </w:trPr>
        <w:tc>
          <w:tcPr>
            <w:tcW w:w="4955" w:type="dxa"/>
            <w:vMerge w:val="restart"/>
          </w:tcPr>
          <w:p w14:paraId="6EB77400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a) Laurea Quadriennale (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v.o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>) o Laurea specialistica in psicologia (con abilitazione all’esercizio della professione di psicologo)</w:t>
            </w:r>
          </w:p>
        </w:tc>
        <w:tc>
          <w:tcPr>
            <w:tcW w:w="1213" w:type="dxa"/>
          </w:tcPr>
          <w:p w14:paraId="0EEA267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110 e lode</w:t>
            </w:r>
          </w:p>
        </w:tc>
        <w:tc>
          <w:tcPr>
            <w:tcW w:w="469" w:type="dxa"/>
          </w:tcPr>
          <w:p w14:paraId="47D1ECC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10</w:t>
            </w:r>
          </w:p>
        </w:tc>
        <w:tc>
          <w:tcPr>
            <w:tcW w:w="1682" w:type="dxa"/>
          </w:tcPr>
          <w:p w14:paraId="63AA259B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4B8C7A82" w14:textId="0AC28662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</w:rPr>
            </w:pPr>
          </w:p>
        </w:tc>
      </w:tr>
      <w:tr w:rsidR="00376F7D" w14:paraId="114BBE21" w14:textId="6744A2DE" w:rsidTr="00376F7D">
        <w:trPr>
          <w:trHeight w:val="201"/>
        </w:trPr>
        <w:tc>
          <w:tcPr>
            <w:tcW w:w="4955" w:type="dxa"/>
            <w:vMerge/>
            <w:tcBorders>
              <w:top w:val="nil"/>
            </w:tcBorders>
          </w:tcPr>
          <w:p w14:paraId="51F398D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213" w:type="dxa"/>
          </w:tcPr>
          <w:p w14:paraId="093C358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da 108 a 110</w:t>
            </w:r>
          </w:p>
        </w:tc>
        <w:tc>
          <w:tcPr>
            <w:tcW w:w="469" w:type="dxa"/>
          </w:tcPr>
          <w:p w14:paraId="65DE03FC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8</w:t>
            </w:r>
          </w:p>
        </w:tc>
        <w:tc>
          <w:tcPr>
            <w:tcW w:w="1682" w:type="dxa"/>
          </w:tcPr>
          <w:p w14:paraId="4E410F9E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4F291017" w14:textId="11719A81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4C46569B" w14:textId="755B1C57" w:rsidTr="00376F7D">
        <w:trPr>
          <w:trHeight w:val="184"/>
        </w:trPr>
        <w:tc>
          <w:tcPr>
            <w:tcW w:w="4955" w:type="dxa"/>
            <w:vMerge/>
            <w:tcBorders>
              <w:top w:val="nil"/>
            </w:tcBorders>
          </w:tcPr>
          <w:p w14:paraId="1843C67F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213" w:type="dxa"/>
          </w:tcPr>
          <w:p w14:paraId="7B22A27E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da 100 a 107</w:t>
            </w:r>
          </w:p>
        </w:tc>
        <w:tc>
          <w:tcPr>
            <w:tcW w:w="469" w:type="dxa"/>
          </w:tcPr>
          <w:p w14:paraId="7AC0A9F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6</w:t>
            </w:r>
          </w:p>
        </w:tc>
        <w:tc>
          <w:tcPr>
            <w:tcW w:w="1682" w:type="dxa"/>
          </w:tcPr>
          <w:p w14:paraId="0FB1CF2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435B3B94" w14:textId="3101088D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4ED5CA1F" w14:textId="1E096DEA" w:rsidTr="00376F7D">
        <w:trPr>
          <w:trHeight w:val="184"/>
        </w:trPr>
        <w:tc>
          <w:tcPr>
            <w:tcW w:w="4955" w:type="dxa"/>
            <w:vMerge/>
            <w:tcBorders>
              <w:top w:val="nil"/>
            </w:tcBorders>
          </w:tcPr>
          <w:p w14:paraId="73D0017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213" w:type="dxa"/>
          </w:tcPr>
          <w:p w14:paraId="0DD578DE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Fino a 99</w:t>
            </w:r>
          </w:p>
        </w:tc>
        <w:tc>
          <w:tcPr>
            <w:tcW w:w="469" w:type="dxa"/>
          </w:tcPr>
          <w:p w14:paraId="518AA48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4</w:t>
            </w:r>
          </w:p>
        </w:tc>
        <w:tc>
          <w:tcPr>
            <w:tcW w:w="1682" w:type="dxa"/>
          </w:tcPr>
          <w:p w14:paraId="20E89D8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6ACA78FB" w14:textId="336410E3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4DE3CCFB" w14:textId="74902041" w:rsidTr="00376F7D">
        <w:trPr>
          <w:trHeight w:val="621"/>
        </w:trPr>
        <w:tc>
          <w:tcPr>
            <w:tcW w:w="4955" w:type="dxa"/>
          </w:tcPr>
          <w:p w14:paraId="1EE1F94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a) Specializzazione in Psicoterapia conseguita in le Scuole Pubbliche e quelle Private riconosciute dal Ministero</w:t>
            </w:r>
          </w:p>
          <w:p w14:paraId="5E24254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dell’istruzione</w:t>
            </w:r>
          </w:p>
        </w:tc>
        <w:tc>
          <w:tcPr>
            <w:tcW w:w="1682" w:type="dxa"/>
            <w:gridSpan w:val="2"/>
          </w:tcPr>
          <w:p w14:paraId="2BB6050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  <w:p w14:paraId="00EAE1C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9</w:t>
            </w:r>
          </w:p>
        </w:tc>
        <w:tc>
          <w:tcPr>
            <w:tcW w:w="1682" w:type="dxa"/>
          </w:tcPr>
          <w:p w14:paraId="09CA569C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58324D2E" w14:textId="16EFD4FB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51762D5D" w14:textId="1CC7C963" w:rsidTr="00376F7D">
        <w:trPr>
          <w:trHeight w:val="412"/>
        </w:trPr>
        <w:tc>
          <w:tcPr>
            <w:tcW w:w="4955" w:type="dxa"/>
          </w:tcPr>
          <w:p w14:paraId="76A37400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b) Dottorato di ricerca in Discipline Psicologiche dell’età</w:t>
            </w:r>
          </w:p>
          <w:p w14:paraId="77A621A7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evolutiva</w:t>
            </w:r>
          </w:p>
        </w:tc>
        <w:tc>
          <w:tcPr>
            <w:tcW w:w="1682" w:type="dxa"/>
            <w:gridSpan w:val="2"/>
          </w:tcPr>
          <w:p w14:paraId="3B65F50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7</w:t>
            </w:r>
          </w:p>
        </w:tc>
        <w:tc>
          <w:tcPr>
            <w:tcW w:w="1682" w:type="dxa"/>
          </w:tcPr>
          <w:p w14:paraId="106F8BBA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37858F1E" w14:textId="326965B4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16B48390" w14:textId="19D03590" w:rsidTr="00376F7D">
        <w:trPr>
          <w:trHeight w:val="621"/>
        </w:trPr>
        <w:tc>
          <w:tcPr>
            <w:tcW w:w="4955" w:type="dxa"/>
          </w:tcPr>
          <w:p w14:paraId="0DC0665A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c) Master universitario di I livello in Discipline Psicologiche</w:t>
            </w:r>
          </w:p>
          <w:p w14:paraId="29233D5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dell’età evolutiva</w:t>
            </w:r>
          </w:p>
          <w:p w14:paraId="47F5511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2 titoli)</w:t>
            </w:r>
          </w:p>
        </w:tc>
        <w:tc>
          <w:tcPr>
            <w:tcW w:w="1682" w:type="dxa"/>
            <w:gridSpan w:val="2"/>
          </w:tcPr>
          <w:p w14:paraId="29344CA0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  <w:p w14:paraId="566C603A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3</w:t>
            </w:r>
          </w:p>
        </w:tc>
        <w:tc>
          <w:tcPr>
            <w:tcW w:w="1682" w:type="dxa"/>
          </w:tcPr>
          <w:p w14:paraId="74894B43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63A3899C" w14:textId="2250102D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1571D71C" w14:textId="13E31DA3" w:rsidTr="00376F7D">
        <w:trPr>
          <w:trHeight w:val="621"/>
        </w:trPr>
        <w:tc>
          <w:tcPr>
            <w:tcW w:w="4955" w:type="dxa"/>
          </w:tcPr>
          <w:p w14:paraId="6EF81E5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d) Master universitario di II livello in Discipline Psicologiche</w:t>
            </w:r>
          </w:p>
          <w:p w14:paraId="3FB006EF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dell’età evolutiva</w:t>
            </w:r>
          </w:p>
          <w:p w14:paraId="5F06D2D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2 titoli)</w:t>
            </w:r>
          </w:p>
        </w:tc>
        <w:tc>
          <w:tcPr>
            <w:tcW w:w="1682" w:type="dxa"/>
            <w:gridSpan w:val="2"/>
          </w:tcPr>
          <w:p w14:paraId="23D28D85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  <w:p w14:paraId="5F8BE8E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5</w:t>
            </w:r>
          </w:p>
        </w:tc>
        <w:tc>
          <w:tcPr>
            <w:tcW w:w="1682" w:type="dxa"/>
          </w:tcPr>
          <w:p w14:paraId="2D4720C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0AF4A247" w14:textId="52193D0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7E7E56CB" w14:textId="660229C6" w:rsidTr="00376F7D">
        <w:trPr>
          <w:trHeight w:val="2499"/>
        </w:trPr>
        <w:tc>
          <w:tcPr>
            <w:tcW w:w="4955" w:type="dxa"/>
            <w:tcBorders>
              <w:bottom w:val="nil"/>
            </w:tcBorders>
          </w:tcPr>
          <w:p w14:paraId="7295B95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lastRenderedPageBreak/>
              <w:t xml:space="preserve">a) Esperienza in qualità di Psicologo nei progetti R.A.S. Linea C Tutti a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Iscol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>@/Ascolto e Supporto ed esperienza nel progetto “Bulli, no grazie!” con la seguente precisazione:</w:t>
            </w:r>
          </w:p>
          <w:p w14:paraId="74F4731B" w14:textId="6F4AB51E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-    se l’esperienza richiesta è svolta nel </w:t>
            </w:r>
            <w:r w:rsidR="00523E8F">
              <w:rPr>
                <w:rFonts w:asciiTheme="minorHAnsi" w:eastAsia="Calibri" w:hAnsiTheme="minorHAnsi" w:cs="Calibri"/>
                <w:lang w:val="it-IT"/>
              </w:rPr>
              <w:t>primo</w:t>
            </w: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ciclo vengono</w:t>
            </w:r>
          </w:p>
          <w:p w14:paraId="60F0C2A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attribuiti:</w:t>
            </w:r>
          </w:p>
          <w:p w14:paraId="0F69480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n. 4 punti in caso di progetti della durata complessiva di 360 ore;</w:t>
            </w:r>
          </w:p>
          <w:p w14:paraId="54FD24EF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n. 3 punti in caso di progetti di durata inferiore a 360 ore;</w:t>
            </w:r>
          </w:p>
          <w:p w14:paraId="0E7ED05A" w14:textId="77777777" w:rsidR="00376F7D" w:rsidRPr="00376F7D" w:rsidRDefault="00376F7D" w:rsidP="00376F7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  <w:tab w:val="left" w:pos="539"/>
              </w:tabs>
              <w:spacing w:before="3" w:line="242" w:lineRule="auto"/>
              <w:ind w:left="117" w:right="309" w:firstLine="0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se   l’esperienza    richiesta    è    svolta    in    un    istituto</w:t>
            </w:r>
          </w:p>
          <w:p w14:paraId="320BB2E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onnicomprensivo vengono attribuiti n. 2 punti</w:t>
            </w:r>
          </w:p>
          <w:p w14:paraId="05DB608D" w14:textId="1E415C0D" w:rsidR="00376F7D" w:rsidRPr="00376F7D" w:rsidRDefault="00376F7D" w:rsidP="00376F7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  <w:tab w:val="left" w:pos="539"/>
              </w:tabs>
              <w:spacing w:before="3" w:line="242" w:lineRule="auto"/>
              <w:ind w:left="117" w:right="309" w:firstLine="0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se l’esperienza richiesta è svolta nel </w:t>
            </w:r>
            <w:r w:rsidR="00523E8F">
              <w:rPr>
                <w:rFonts w:asciiTheme="minorHAnsi" w:eastAsia="Calibri" w:hAnsiTheme="minorHAnsi" w:cs="Calibri"/>
                <w:lang w:val="it-IT"/>
              </w:rPr>
              <w:t>secondo</w:t>
            </w: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ciclo viene</w:t>
            </w:r>
          </w:p>
          <w:p w14:paraId="4C13B4C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attribuito n. 1 punto;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2B0AE89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5C88FE4E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0E90EB4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689FB13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515DF5A0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1CA4DDE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Da 1 a 4 punti per ciascuna</w:t>
            </w:r>
          </w:p>
          <w:p w14:paraId="7BE0EA0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esperienza valutabile</w:t>
            </w:r>
          </w:p>
        </w:tc>
        <w:tc>
          <w:tcPr>
            <w:tcW w:w="1682" w:type="dxa"/>
            <w:tcBorders>
              <w:bottom w:val="nil"/>
            </w:tcBorders>
          </w:tcPr>
          <w:p w14:paraId="2CE8F17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7C0982AB" w14:textId="1CC0D646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</w:tr>
      <w:tr w:rsidR="00376F7D" w14:paraId="5B7C5FC2" w14:textId="13E6CFFC" w:rsidTr="00376F7D">
        <w:trPr>
          <w:trHeight w:val="402"/>
        </w:trPr>
        <w:tc>
          <w:tcPr>
            <w:tcW w:w="4955" w:type="dxa"/>
            <w:tcBorders>
              <w:top w:val="nil"/>
            </w:tcBorders>
          </w:tcPr>
          <w:p w14:paraId="023340A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Interventi certificati di non meno di 120 ore ciascuno.</w:t>
            </w:r>
          </w:p>
          <w:p w14:paraId="034390B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5 esperienze,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2 per anno scolastico)</w:t>
            </w: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5213C51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7D8B794F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18C5C5C0" w14:textId="7F83C78D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620E223C" w14:textId="764009FF" w:rsidTr="00376F7D">
        <w:trPr>
          <w:trHeight w:val="2083"/>
        </w:trPr>
        <w:tc>
          <w:tcPr>
            <w:tcW w:w="4955" w:type="dxa"/>
            <w:tcBorders>
              <w:bottom w:val="nil"/>
            </w:tcBorders>
          </w:tcPr>
          <w:p w14:paraId="56C24703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b) Esperienze di gestione e realizzazione di interventi specialistici integrati in ambito scolastico (sportello, attività con gruppi/classi, attività formative per il personale, etc. NON compresi nelle esperienze di cui al punto 3.a) Tutti a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Iscol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>@/Ascolto e Supporto e nel progetto “Bulli, no grazie!”) in qualità di psicologo con la seguente precisazione:</w:t>
            </w:r>
          </w:p>
          <w:p w14:paraId="762B2078" w14:textId="77777777" w:rsidR="00376F7D" w:rsidRPr="00376F7D" w:rsidRDefault="00376F7D" w:rsidP="00376F7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3" w:line="242" w:lineRule="auto"/>
              <w:ind w:left="117" w:right="309" w:firstLine="0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se l’esperienza richiesta è svolta nel primo ciclo vengono</w:t>
            </w:r>
          </w:p>
          <w:p w14:paraId="6F898863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attribuiti n. 4 punti;</w:t>
            </w:r>
          </w:p>
          <w:p w14:paraId="0A423448" w14:textId="77777777" w:rsidR="00376F7D" w:rsidRPr="00376F7D" w:rsidRDefault="00376F7D" w:rsidP="00376F7D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3" w:line="242" w:lineRule="auto"/>
              <w:ind w:left="117" w:right="309" w:firstLine="0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se l’esperienza richiesta è svolta nel secondo ciclo vengono attribuiti n. 2 punti.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28DC5A7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288661F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4668199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22A9A04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60776E8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2 o 4 punti per ciascuna</w:t>
            </w:r>
          </w:p>
          <w:p w14:paraId="60D838F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center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esperienza valutabile</w:t>
            </w:r>
          </w:p>
        </w:tc>
        <w:tc>
          <w:tcPr>
            <w:tcW w:w="1682" w:type="dxa"/>
            <w:tcBorders>
              <w:bottom w:val="nil"/>
            </w:tcBorders>
          </w:tcPr>
          <w:p w14:paraId="74FE2C9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11CC8522" w14:textId="6AB9CD19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</w:tr>
      <w:tr w:rsidR="00376F7D" w14:paraId="536EFAA0" w14:textId="6E1C28D0" w:rsidTr="00376F7D">
        <w:trPr>
          <w:trHeight w:val="400"/>
        </w:trPr>
        <w:tc>
          <w:tcPr>
            <w:tcW w:w="4955" w:type="dxa"/>
            <w:tcBorders>
              <w:top w:val="nil"/>
            </w:tcBorders>
          </w:tcPr>
          <w:p w14:paraId="62A2BBD7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Interventi certificati di non meno di 80 ore ciascuno.</w:t>
            </w:r>
          </w:p>
          <w:p w14:paraId="180D170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5 esperienze,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2 per anno scolastico)</w:t>
            </w: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493A0F6F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198B1C6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4956ADFF" w14:textId="5601AE5D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56C87300" w14:textId="1D5DE1FC" w:rsidTr="00376F7D">
        <w:trPr>
          <w:trHeight w:val="1396"/>
        </w:trPr>
        <w:tc>
          <w:tcPr>
            <w:tcW w:w="4955" w:type="dxa"/>
          </w:tcPr>
          <w:p w14:paraId="40802D7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c) Esperienza nella scuola in qualità di Psicologo formatore dei docenti sulla gestione delle classi e tematiche relative ai BES NON compresi nelle esperienze di cui ai punti precedenti (3.a)-3.b) di durata non inferiore a 10 ore ciascuno</w:t>
            </w:r>
          </w:p>
          <w:p w14:paraId="105C3393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Interventi certificati di non meno di 10 ore ciascuno.</w:t>
            </w:r>
          </w:p>
          <w:p w14:paraId="3C335AFB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 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5 esperienze,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2 per anno scolastico)</w:t>
            </w:r>
          </w:p>
        </w:tc>
        <w:tc>
          <w:tcPr>
            <w:tcW w:w="1682" w:type="dxa"/>
            <w:gridSpan w:val="2"/>
          </w:tcPr>
          <w:p w14:paraId="19361B17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4BB9F4E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2 punti per ciascuna</w:t>
            </w:r>
          </w:p>
          <w:p w14:paraId="37F540EC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esperienza valutabile</w:t>
            </w:r>
          </w:p>
        </w:tc>
        <w:tc>
          <w:tcPr>
            <w:tcW w:w="1682" w:type="dxa"/>
          </w:tcPr>
          <w:p w14:paraId="44AF3783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35B34BED" w14:textId="08CD3D24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</w:tr>
      <w:tr w:rsidR="00376F7D" w14:paraId="16342654" w14:textId="3A749299" w:rsidTr="00376F7D">
        <w:trPr>
          <w:trHeight w:val="1050"/>
        </w:trPr>
        <w:tc>
          <w:tcPr>
            <w:tcW w:w="4955" w:type="dxa"/>
            <w:tcBorders>
              <w:bottom w:val="nil"/>
            </w:tcBorders>
          </w:tcPr>
          <w:p w14:paraId="11A6C134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a) Esperienze maturata in qualità di psicologo nei SET dei Comuni, presso ATS/ASL, consultori, strutture residenziali e altri servizi pubblici o convenzionate a favore di minori, giovani adulti, genitori.</w:t>
            </w:r>
          </w:p>
          <w:p w14:paraId="454EAAC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Interventi certificati di non meno di 200 ore complessive per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75FB5C2D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470C252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37FA3E4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2 punti per ciascuna esperienza valutabile</w:t>
            </w:r>
          </w:p>
        </w:tc>
        <w:tc>
          <w:tcPr>
            <w:tcW w:w="1682" w:type="dxa"/>
            <w:tcBorders>
              <w:bottom w:val="nil"/>
            </w:tcBorders>
          </w:tcPr>
          <w:p w14:paraId="1CEB6E05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2528C6B5" w14:textId="10F1879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</w:tr>
      <w:tr w:rsidR="00376F7D" w14:paraId="2F3FF130" w14:textId="285BE067" w:rsidTr="00376F7D">
        <w:trPr>
          <w:trHeight w:val="399"/>
        </w:trPr>
        <w:tc>
          <w:tcPr>
            <w:tcW w:w="4955" w:type="dxa"/>
            <w:tcBorders>
              <w:top w:val="nil"/>
            </w:tcBorders>
          </w:tcPr>
          <w:p w14:paraId="2066F7E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contratto di lavoro.</w:t>
            </w:r>
          </w:p>
          <w:p w14:paraId="29402B9C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4 esperienze non </w:t>
            </w:r>
            <w:r w:rsidRPr="00376F7D">
              <w:rPr>
                <w:rFonts w:asciiTheme="minorHAnsi" w:eastAsia="Calibri" w:hAnsiTheme="minorHAnsi" w:cs="Calibri"/>
                <w:lang w:val="it-IT"/>
              </w:rPr>
              <w:lastRenderedPageBreak/>
              <w:t>contemporanee)</w:t>
            </w: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1DD5D45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07583A30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67BC904E" w14:textId="0EE87835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  <w:tr w:rsidR="00376F7D" w14:paraId="138AA035" w14:textId="47F8E5B7" w:rsidTr="00376F7D">
        <w:trPr>
          <w:trHeight w:val="1446"/>
        </w:trPr>
        <w:tc>
          <w:tcPr>
            <w:tcW w:w="4955" w:type="dxa"/>
          </w:tcPr>
          <w:p w14:paraId="79D691A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lastRenderedPageBreak/>
              <w:t>b) Esperienze documentate in qualità di formatore con target: docenti, adulti e minori, anche appartenenti alle fasce deboli, non ricomprese nelle esperienze dei precedenti punti 4 a) e 3 a)-b).</w:t>
            </w:r>
          </w:p>
          <w:p w14:paraId="379E850A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Interventi certificati di non meno di 12 ore ciascuno per ciascun target.</w:t>
            </w:r>
          </w:p>
          <w:p w14:paraId="5762B4A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6 esperienze)</w:t>
            </w:r>
          </w:p>
        </w:tc>
        <w:tc>
          <w:tcPr>
            <w:tcW w:w="1682" w:type="dxa"/>
            <w:gridSpan w:val="2"/>
          </w:tcPr>
          <w:p w14:paraId="00B9A40B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6CD6FC0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0E8EB38B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1 punti per ciascuna esperienza</w:t>
            </w:r>
          </w:p>
        </w:tc>
        <w:tc>
          <w:tcPr>
            <w:tcW w:w="1682" w:type="dxa"/>
          </w:tcPr>
          <w:p w14:paraId="101D3A6B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</w:tcPr>
          <w:p w14:paraId="32916E1B" w14:textId="5EBCE800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</w:tr>
      <w:tr w:rsidR="00376F7D" w14:paraId="724B64E7" w14:textId="1039C65F" w:rsidTr="00376F7D">
        <w:trPr>
          <w:trHeight w:val="841"/>
        </w:trPr>
        <w:tc>
          <w:tcPr>
            <w:tcW w:w="4955" w:type="dxa"/>
            <w:tcBorders>
              <w:bottom w:val="nil"/>
            </w:tcBorders>
          </w:tcPr>
          <w:p w14:paraId="7C1AB5D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c) Esperienze documentate e specifiche di docenza/formazione destinata a giovani in età scolare e giovani adulti su tematiche di orientamento professionale e personale, sviluppo delle soft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skills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>, non ricompresi nei precedenti punti a), b).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14:paraId="27BF4A15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</w:p>
          <w:p w14:paraId="7089D208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>3 punti per ciascuna esperienza</w:t>
            </w:r>
          </w:p>
        </w:tc>
        <w:tc>
          <w:tcPr>
            <w:tcW w:w="1682" w:type="dxa"/>
            <w:tcBorders>
              <w:bottom w:val="nil"/>
            </w:tcBorders>
          </w:tcPr>
          <w:p w14:paraId="3B5085D2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137BE5B5" w14:textId="4C56DC5C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rPr>
                <w:rFonts w:asciiTheme="minorHAnsi" w:eastAsia="Calibri" w:hAnsiTheme="minorHAnsi" w:cs="Calibri"/>
              </w:rPr>
            </w:pPr>
          </w:p>
        </w:tc>
      </w:tr>
      <w:tr w:rsidR="00376F7D" w14:paraId="235C2986" w14:textId="13281744" w:rsidTr="00376F7D">
        <w:trPr>
          <w:trHeight w:val="401"/>
        </w:trPr>
        <w:tc>
          <w:tcPr>
            <w:tcW w:w="4955" w:type="dxa"/>
            <w:tcBorders>
              <w:top w:val="nil"/>
            </w:tcBorders>
          </w:tcPr>
          <w:p w14:paraId="32226443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Inteventi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certificati di non meno di 10 ore ciascuno.</w:t>
            </w:r>
          </w:p>
          <w:p w14:paraId="6C6D3D59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(si valutano </w:t>
            </w:r>
            <w:proofErr w:type="spellStart"/>
            <w:r w:rsidRPr="00376F7D">
              <w:rPr>
                <w:rFonts w:asciiTheme="minorHAnsi" w:eastAsia="Calibri" w:hAnsiTheme="minorHAnsi" w:cs="Calibri"/>
                <w:lang w:val="it-IT"/>
              </w:rPr>
              <w:t>max</w:t>
            </w:r>
            <w:proofErr w:type="spellEnd"/>
            <w:r w:rsidRPr="00376F7D">
              <w:rPr>
                <w:rFonts w:asciiTheme="minorHAnsi" w:eastAsia="Calibri" w:hAnsiTheme="minorHAnsi" w:cs="Calibri"/>
                <w:lang w:val="it-IT"/>
              </w:rPr>
              <w:t xml:space="preserve"> 8 esperienze)</w:t>
            </w:r>
          </w:p>
        </w:tc>
        <w:tc>
          <w:tcPr>
            <w:tcW w:w="1682" w:type="dxa"/>
            <w:gridSpan w:val="2"/>
            <w:tcBorders>
              <w:top w:val="nil"/>
            </w:tcBorders>
          </w:tcPr>
          <w:p w14:paraId="35D76576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4D2E6141" w14:textId="77777777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14:paraId="04113C43" w14:textId="1B2A9F4F" w:rsidR="00376F7D" w:rsidRPr="00376F7D" w:rsidRDefault="00376F7D" w:rsidP="00376F7D">
            <w:pPr>
              <w:pStyle w:val="TableParagraph"/>
              <w:spacing w:before="3" w:line="242" w:lineRule="auto"/>
              <w:ind w:left="117" w:right="309"/>
              <w:jc w:val="both"/>
              <w:rPr>
                <w:rFonts w:asciiTheme="minorHAnsi" w:eastAsia="Calibri" w:hAnsiTheme="minorHAnsi" w:cs="Calibri"/>
              </w:rPr>
            </w:pPr>
          </w:p>
        </w:tc>
      </w:tr>
    </w:tbl>
    <w:p w14:paraId="2D426348" w14:textId="77777777" w:rsidR="004C7E11" w:rsidRPr="00DC6A2E" w:rsidRDefault="004C7E11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5C68C854" w14:textId="795922E9" w:rsidR="00D65496" w:rsidRDefault="00D65496">
      <w:pPr>
        <w:spacing w:after="0" w:line="259" w:lineRule="auto"/>
        <w:ind w:left="0" w:firstLine="0"/>
        <w:jc w:val="left"/>
      </w:pPr>
    </w:p>
    <w:p w14:paraId="219E84B6" w14:textId="77777777" w:rsidR="002222C1" w:rsidRPr="00DC6A2E" w:rsidRDefault="008C59AA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DC6A2E">
        <w:rPr>
          <w:rFonts w:ascii="Calibri" w:eastAsia="Calibri" w:hAnsi="Calibri" w:cs="Calibri"/>
          <w:sz w:val="22"/>
        </w:rPr>
        <w:t xml:space="preserve"> </w:t>
      </w:r>
    </w:p>
    <w:p w14:paraId="5955FD2D" w14:textId="77777777" w:rsidR="002222C1" w:rsidRPr="00DC6A2E" w:rsidRDefault="008C59AA">
      <w:pPr>
        <w:tabs>
          <w:tab w:val="center" w:pos="7074"/>
        </w:tabs>
        <w:spacing w:after="197"/>
        <w:ind w:left="-15" w:firstLine="0"/>
        <w:jc w:val="left"/>
        <w:rPr>
          <w:rFonts w:ascii="Calibri" w:eastAsia="Calibri" w:hAnsi="Calibri" w:cs="Calibri"/>
          <w:sz w:val="22"/>
        </w:rPr>
      </w:pPr>
      <w:r w:rsidRPr="00DC6A2E">
        <w:rPr>
          <w:rFonts w:ascii="Calibri" w:eastAsia="Calibri" w:hAnsi="Calibri" w:cs="Calibri"/>
          <w:sz w:val="22"/>
        </w:rPr>
        <w:t xml:space="preserve">Data _____/_____/______ </w:t>
      </w:r>
      <w:r w:rsidRPr="00DC6A2E">
        <w:rPr>
          <w:rFonts w:ascii="Calibri" w:eastAsia="Calibri" w:hAnsi="Calibri" w:cs="Calibri"/>
          <w:sz w:val="22"/>
        </w:rPr>
        <w:tab/>
        <w:t xml:space="preserve">Firma _________________________________ </w:t>
      </w:r>
    </w:p>
    <w:p w14:paraId="52DE96FD" w14:textId="77777777" w:rsidR="002222C1" w:rsidRDefault="008C59AA">
      <w:pPr>
        <w:spacing w:after="38" w:line="444" w:lineRule="auto"/>
        <w:ind w:left="0" w:right="9587" w:firstLine="0"/>
        <w:jc w:val="left"/>
      </w:pPr>
      <w:r>
        <w:t xml:space="preserve">  </w:t>
      </w:r>
    </w:p>
    <w:p w14:paraId="40535A7A" w14:textId="3CFEAA93" w:rsidR="002222C1" w:rsidRDefault="008C59AA">
      <w:pPr>
        <w:spacing w:after="230"/>
        <w:ind w:left="-5"/>
      </w:pPr>
      <w:r>
        <w:t xml:space="preserve">Il/la sottoscritto/a, ai sensi del Regolamento UE n° 2016/679 - Regolamento Generale Protezione Dati (GDPR) e del D. </w:t>
      </w:r>
      <w:proofErr w:type="spellStart"/>
      <w:r>
        <w:t>Lgs</w:t>
      </w:r>
      <w:proofErr w:type="spellEnd"/>
      <w:r>
        <w:t xml:space="preserve">. n° 196/2003 come modificato dal D. </w:t>
      </w:r>
      <w:proofErr w:type="spellStart"/>
      <w:r>
        <w:t>Lgs</w:t>
      </w:r>
      <w:proofErr w:type="spellEnd"/>
      <w:r>
        <w:t>. n° 101/2018 (Codice Privacy), è consapevole che i dati personali forniti saranno raccolti presso quest</w:t>
      </w:r>
      <w:r w:rsidR="00054FBA">
        <w:t>a Istituzione Scolastica</w:t>
      </w:r>
      <w:r>
        <w:t xml:space="preserve"> per le finalità strettamente connesse alla sola gestione della selezione. I medesimi dati potranno essere comunicati unicamente alle amministrazioni pubbliche direttamente interessate a controllare lo svolgimento della selezione o a verificare la posizione giuridico - economica dell'aspirante. L'interessato gode dei diritti di cui al citato Regolamento UE n° 2016/679. </w:t>
      </w:r>
    </w:p>
    <w:p w14:paraId="58C2C9BE" w14:textId="77777777" w:rsidR="002222C1" w:rsidRDefault="008C59AA">
      <w:pPr>
        <w:spacing w:after="192" w:line="259" w:lineRule="auto"/>
        <w:ind w:left="0" w:firstLine="0"/>
        <w:jc w:val="left"/>
      </w:pPr>
      <w:r>
        <w:t xml:space="preserve"> </w:t>
      </w:r>
    </w:p>
    <w:p w14:paraId="43C26C8B" w14:textId="77777777" w:rsidR="002222C1" w:rsidRDefault="008C59AA">
      <w:pPr>
        <w:tabs>
          <w:tab w:val="center" w:pos="7076"/>
        </w:tabs>
        <w:spacing w:after="3554"/>
        <w:ind w:left="-15" w:firstLine="0"/>
        <w:jc w:val="left"/>
      </w:pPr>
      <w:r>
        <w:t xml:space="preserve">Data _____/_____/______ </w:t>
      </w:r>
      <w:r>
        <w:tab/>
        <w:t xml:space="preserve">Firma _________________________________ </w:t>
      </w:r>
    </w:p>
    <w:sectPr w:rsidR="002222C1">
      <w:pgSz w:w="11906" w:h="16838"/>
      <w:pgMar w:top="748" w:right="1136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36C"/>
    <w:multiLevelType w:val="hybridMultilevel"/>
    <w:tmpl w:val="9F6C75D6"/>
    <w:lvl w:ilvl="0" w:tplc="317842A4">
      <w:numFmt w:val="bullet"/>
      <w:lvlText w:val="-"/>
      <w:lvlJc w:val="left"/>
      <w:pPr>
        <w:ind w:left="538" w:hanging="36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F7D8D29A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2" w:tplc="E6167982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3" w:tplc="F8009E5E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4" w:tplc="1250CCA0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5" w:tplc="934EB862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6" w:tplc="2564F08E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7" w:tplc="1E4E0080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8" w:tplc="AEF8EEF4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</w:abstractNum>
  <w:abstractNum w:abstractNumId="1">
    <w:nsid w:val="1A573015"/>
    <w:multiLevelType w:val="hybridMultilevel"/>
    <w:tmpl w:val="A9BAEC4E"/>
    <w:lvl w:ilvl="0" w:tplc="2B861DB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93A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C8C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66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E1C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68B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802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4B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77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F43836"/>
    <w:multiLevelType w:val="hybridMultilevel"/>
    <w:tmpl w:val="731437CE"/>
    <w:lvl w:ilvl="0" w:tplc="61185B9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EF3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656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E235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848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49D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6BB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024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210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160C6B"/>
    <w:multiLevelType w:val="hybridMultilevel"/>
    <w:tmpl w:val="248455DC"/>
    <w:lvl w:ilvl="0" w:tplc="5356865C">
      <w:numFmt w:val="bullet"/>
      <w:lvlText w:val="-"/>
      <w:lvlJc w:val="left"/>
      <w:pPr>
        <w:ind w:left="538" w:hanging="36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1200E51C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2" w:tplc="2976F66A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3" w:tplc="EB166B94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4" w:tplc="A372CB34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5" w:tplc="1DDCDAC0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6" w:tplc="B2364706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7" w:tplc="0EE81B5A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8" w:tplc="BAC8FCDC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C1"/>
    <w:rsid w:val="00047704"/>
    <w:rsid w:val="00054FBA"/>
    <w:rsid w:val="002222C1"/>
    <w:rsid w:val="00376F7D"/>
    <w:rsid w:val="003F69C0"/>
    <w:rsid w:val="00492DD4"/>
    <w:rsid w:val="004C7E11"/>
    <w:rsid w:val="00523E8F"/>
    <w:rsid w:val="00577E83"/>
    <w:rsid w:val="00625F8A"/>
    <w:rsid w:val="006766E8"/>
    <w:rsid w:val="00680048"/>
    <w:rsid w:val="00790CE9"/>
    <w:rsid w:val="008C59AA"/>
    <w:rsid w:val="00A05586"/>
    <w:rsid w:val="00A82E63"/>
    <w:rsid w:val="00B101B4"/>
    <w:rsid w:val="00D65496"/>
    <w:rsid w:val="00DC6A2E"/>
    <w:rsid w:val="00F160CF"/>
    <w:rsid w:val="00F22D44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2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0048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04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0048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004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Barbara</cp:lastModifiedBy>
  <cp:revision>2</cp:revision>
  <dcterms:created xsi:type="dcterms:W3CDTF">2024-04-19T08:46:00Z</dcterms:created>
  <dcterms:modified xsi:type="dcterms:W3CDTF">2024-04-19T08:46:00Z</dcterms:modified>
</cp:coreProperties>
</file>